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33CE" w14:textId="77777777" w:rsidR="00226D8D" w:rsidRPr="00F1601D" w:rsidRDefault="008F6ED5" w:rsidP="00226D8D">
      <w:pPr>
        <w:jc w:val="center"/>
        <w:rPr>
          <w:b/>
        </w:rPr>
      </w:pPr>
      <w:r w:rsidRPr="00F1601D">
        <w:rPr>
          <w:b/>
        </w:rPr>
        <w:t>Z</w:t>
      </w:r>
      <w:r w:rsidRPr="00F1601D">
        <w:rPr>
          <w:b/>
          <w:caps/>
        </w:rPr>
        <w:t>áróvizsga tételek</w:t>
      </w:r>
    </w:p>
    <w:p w14:paraId="68783F60" w14:textId="64896FEE" w:rsidR="00F86E47" w:rsidRPr="00F1601D" w:rsidRDefault="001F16CB" w:rsidP="001607AB">
      <w:pPr>
        <w:spacing w:before="60"/>
        <w:jc w:val="center"/>
        <w:rPr>
          <w:b/>
        </w:rPr>
      </w:pPr>
      <w:r w:rsidRPr="00F1601D">
        <w:rPr>
          <w:b/>
        </w:rPr>
        <w:t>20</w:t>
      </w:r>
      <w:r w:rsidR="0079179F">
        <w:rPr>
          <w:b/>
        </w:rPr>
        <w:t>2</w:t>
      </w:r>
      <w:r w:rsidR="00D51BAE">
        <w:rPr>
          <w:b/>
        </w:rPr>
        <w:t>3</w:t>
      </w:r>
      <w:r w:rsidR="009C09A3" w:rsidRPr="00F1601D">
        <w:rPr>
          <w:b/>
        </w:rPr>
        <w:t xml:space="preserve">. </w:t>
      </w:r>
      <w:r w:rsidR="001D7E3E">
        <w:rPr>
          <w:b/>
        </w:rPr>
        <w:t>JÚNIUS</w:t>
      </w:r>
      <w:r w:rsidR="007D11E6">
        <w:rPr>
          <w:b/>
        </w:rPr>
        <w:t xml:space="preserve"> </w:t>
      </w:r>
      <w:r w:rsidR="007D11E6" w:rsidRPr="007D11E6">
        <w:rPr>
          <w:b/>
        </w:rPr>
        <w:t>ÉS 2024. JANUÁR</w:t>
      </w:r>
      <w:bookmarkStart w:id="0" w:name="_GoBack"/>
      <w:bookmarkEnd w:id="0"/>
    </w:p>
    <w:p w14:paraId="68242209" w14:textId="77777777" w:rsidR="00F859DE" w:rsidRPr="00F1601D" w:rsidRDefault="000A3B48" w:rsidP="0076298C">
      <w:pPr>
        <w:spacing w:before="120" w:after="120"/>
        <w:jc w:val="center"/>
        <w:rPr>
          <w:b/>
          <w:caps/>
        </w:rPr>
      </w:pPr>
      <w:r w:rsidRPr="000A3B48">
        <w:rPr>
          <w:b/>
        </w:rPr>
        <w:t>ÜZEMMÉRNÖK-INFORMATIKUS</w:t>
      </w:r>
      <w:r w:rsidR="00F71DC8" w:rsidRPr="00F1601D">
        <w:rPr>
          <w:b/>
          <w:caps/>
        </w:rPr>
        <w:t xml:space="preserve"> </w:t>
      </w:r>
      <w:r>
        <w:rPr>
          <w:b/>
          <w:caps/>
        </w:rPr>
        <w:t>BPROF</w:t>
      </w:r>
      <w:r w:rsidR="00F71DC8" w:rsidRPr="00F1601D">
        <w:rPr>
          <w:b/>
          <w:caps/>
        </w:rPr>
        <w:t xml:space="preserve"> </w:t>
      </w:r>
      <w:r w:rsidR="00F859DE" w:rsidRPr="00F1601D">
        <w:rPr>
          <w:b/>
          <w:caps/>
        </w:rPr>
        <w:t>SZAK</w:t>
      </w:r>
    </w:p>
    <w:p w14:paraId="4D3A9D25" w14:textId="77777777" w:rsidR="00F71DC8" w:rsidRPr="00F1601D" w:rsidRDefault="00F859DE" w:rsidP="00CC6EE8">
      <w:pPr>
        <w:spacing w:before="120" w:after="240"/>
        <w:jc w:val="center"/>
        <w:rPr>
          <w:b/>
          <w:caps/>
        </w:rPr>
      </w:pPr>
      <w:r w:rsidRPr="00F1601D">
        <w:rPr>
          <w:b/>
          <w:caps/>
        </w:rPr>
        <w:t>Törzstárgyak I.</w:t>
      </w:r>
    </w:p>
    <w:p w14:paraId="5CAB612B" w14:textId="77777777" w:rsidR="008F6ED5" w:rsidRPr="003855A4" w:rsidRDefault="000A3B4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Algoritmusok és adatszerkezetek a gyakorlatban</w:t>
      </w:r>
    </w:p>
    <w:p w14:paraId="35BB8876" w14:textId="7DA8FC19" w:rsidR="00FF4289" w:rsidRPr="00AD4E37" w:rsidRDefault="00FF4289" w:rsidP="00DF463D">
      <w:pPr>
        <w:pStyle w:val="Ttel"/>
        <w:rPr>
          <w:bCs/>
        </w:rPr>
      </w:pPr>
      <w:r w:rsidRPr="00FF4289">
        <w:rPr>
          <w:bCs/>
          <w:i/>
        </w:rPr>
        <w:t xml:space="preserve"> </w:t>
      </w:r>
      <w:r w:rsidR="00AD4E37" w:rsidRPr="00AD4E37">
        <w:rPr>
          <w:bCs/>
          <w:iCs/>
        </w:rPr>
        <w:t>Algoritmusok és hatékonyságuk elemzése</w:t>
      </w:r>
      <w:r w:rsidR="00AD4E37" w:rsidRPr="00AD4E37">
        <w:rPr>
          <w:bCs/>
          <w:i/>
        </w:rPr>
        <w:t xml:space="preserve">: </w:t>
      </w:r>
      <w:r w:rsidRPr="00AD4E37">
        <w:t>Részproblémára</w:t>
      </w:r>
      <w:r w:rsidRPr="00AD4E37">
        <w:rPr>
          <w:bCs/>
        </w:rPr>
        <w:t xml:space="preserve"> bontó algoritmusok (mohó, oszd-meg-és-uralkodj, dinamikus programozás), rendező algoritmusok, gráfalgoritmusok (szélességi- és mélységi keresés, minimális feszítőfák, legrövidebb utak)</w:t>
      </w:r>
    </w:p>
    <w:p w14:paraId="766EE889" w14:textId="04A13FCA" w:rsidR="00D329EF" w:rsidRPr="00AD4E37" w:rsidRDefault="00AD4E37" w:rsidP="00DF463D">
      <w:pPr>
        <w:pStyle w:val="Ttel"/>
      </w:pPr>
      <w:r w:rsidRPr="00AD4E37">
        <w:t>A</w:t>
      </w:r>
      <w:r w:rsidR="00FF4289" w:rsidRPr="00AD4E37">
        <w:t>datszerkezetek</w:t>
      </w:r>
      <w:r w:rsidRPr="00AD4E37">
        <w:t>:</w:t>
      </w:r>
      <w:r w:rsidR="00FF4289" w:rsidRPr="00AD4E37">
        <w:t xml:space="preserve"> </w:t>
      </w:r>
      <w:r w:rsidRPr="00AD4E37">
        <w:t xml:space="preserve">elemi adatszerkezetek, </w:t>
      </w:r>
      <w:r w:rsidR="00FF4289" w:rsidRPr="00AD4E37">
        <w:t>keresőfák, hasító táblázatok</w:t>
      </w:r>
      <w:r w:rsidRPr="00AD4E37">
        <w:t>.</w:t>
      </w:r>
      <w:r w:rsidR="00FF4289" w:rsidRPr="00AD4E37">
        <w:t xml:space="preserve"> </w:t>
      </w:r>
      <w:r w:rsidRPr="00AD4E37">
        <w:t>G</w:t>
      </w:r>
      <w:r w:rsidR="00FF4289" w:rsidRPr="00AD4E37">
        <w:t>ráfok és fák számítógépes reprezentációja</w:t>
      </w:r>
      <w:r w:rsidR="00D329EF" w:rsidRPr="00AD4E37">
        <w:t>.</w:t>
      </w:r>
    </w:p>
    <w:p w14:paraId="17DBCF86" w14:textId="77777777" w:rsidR="004575E7" w:rsidRPr="003855A4" w:rsidRDefault="000A3B4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Gépi tanulás a gyakorlatban</w:t>
      </w:r>
    </w:p>
    <w:p w14:paraId="66B515FA" w14:textId="69D4AF01" w:rsidR="003F3B3F" w:rsidRPr="00343661" w:rsidRDefault="00165879" w:rsidP="00D43DF6">
      <w:pPr>
        <w:pStyle w:val="Ttel"/>
      </w:pPr>
      <w:r w:rsidRPr="00343661">
        <w:t>Gépi tanulási alkalmazások (felügyelt- és felügyelet nélküli tanulás, osztályozás, regresszió). A gépi tanulási fejlesztési ciklus lépései. Kiértékelési módszerek a felügyelt gépi tanulásban</w:t>
      </w:r>
      <w:r w:rsidR="00343661" w:rsidRPr="00343661">
        <w:t xml:space="preserve"> (metrikák, adathalmazok, keresztvalidáció). Túltanulás és túláltalánosítás</w:t>
      </w:r>
      <w:r w:rsidRPr="00343661">
        <w:t xml:space="preserve">. </w:t>
      </w:r>
    </w:p>
    <w:p w14:paraId="4C1910E7" w14:textId="46D80E0E" w:rsidR="00781726" w:rsidRPr="00343661" w:rsidRDefault="00D43DF6" w:rsidP="00D43DF6">
      <w:pPr>
        <w:pStyle w:val="Ttel"/>
      </w:pPr>
      <w:r w:rsidRPr="00343661">
        <w:t>Gépi tanulás</w:t>
      </w:r>
      <w:r w:rsidR="00343661" w:rsidRPr="00343661">
        <w:t>i modellek (</w:t>
      </w:r>
      <w:r w:rsidRPr="00343661">
        <w:t xml:space="preserve">döntési fák, </w:t>
      </w:r>
      <w:r w:rsidR="00343661" w:rsidRPr="00343661">
        <w:t>lineáris gépek, mély neurális hálózatok, k</w:t>
      </w:r>
      <w:r w:rsidR="00AB57F8">
        <w:noBreakHyphen/>
      </w:r>
      <w:r w:rsidR="00343661" w:rsidRPr="00343661">
        <w:t>legközelebbi szomszéd módszer), előnyeik/hátrányaik, meta-paraméterezésük.</w:t>
      </w:r>
    </w:p>
    <w:p w14:paraId="78AA5C22" w14:textId="77777777" w:rsidR="00A406FF" w:rsidRPr="003855A4" w:rsidRDefault="00F0426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Operációs rendszerek</w:t>
      </w:r>
    </w:p>
    <w:p w14:paraId="3A9D8BF9" w14:textId="77777777" w:rsidR="00F0426E" w:rsidRPr="00F1601D" w:rsidRDefault="00074408" w:rsidP="003D7463">
      <w:pPr>
        <w:pStyle w:val="Ttel"/>
      </w:pPr>
      <w:r w:rsidRPr="00F1601D">
        <w:t>Processzusok, szálak/fonalak, processzus létrehozása/befejezése, processzusok állapotai, processzus leírása. Ütemezési stratégiák és algoritmusok kötegelt, interaktív és valós idejű rendszereknél, ütemezési algoritmusok céljai. Kontextus-csere</w:t>
      </w:r>
      <w:r w:rsidR="00FF7246" w:rsidRPr="00F1601D">
        <w:t>.</w:t>
      </w:r>
    </w:p>
    <w:p w14:paraId="490FA09B" w14:textId="77777777" w:rsidR="00F0426E" w:rsidRPr="00F1601D" w:rsidRDefault="00074408" w:rsidP="003D7463">
      <w:pPr>
        <w:pStyle w:val="Ttel"/>
      </w:pPr>
      <w:r w:rsidRPr="00F1601D">
        <w:t>Processzusok kommunikációja, versenyhelyzetek, kölcsönös kizárás. Konkurens és kooperatív processzusok. Kritikus szekciók és megvalósítási módszereik: kölcsönös kizárás tevékeny várakozással (megszakítások tiltása, változók zárolása, szigorú váltogatás, Peterson megoldása, TSL utasítás). Altatás és ébresztés: termelő-fogyasztó probléma, szemaforok, mutex-ek, monitorok, Üzenet, adás, vétel. Írók és olvasók problémája. Sorompók</w:t>
      </w:r>
      <w:r w:rsidR="00FF7246" w:rsidRPr="00F1601D">
        <w:t>.</w:t>
      </w:r>
    </w:p>
    <w:p w14:paraId="77912948" w14:textId="77777777" w:rsidR="00C00458" w:rsidRPr="003855A4" w:rsidRDefault="00C0045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Számítógép-hálózatok</w:t>
      </w:r>
    </w:p>
    <w:p w14:paraId="16E99A3B" w14:textId="77777777" w:rsidR="00C00458" w:rsidRPr="00F1601D" w:rsidRDefault="00C00458" w:rsidP="00275785">
      <w:pPr>
        <w:pStyle w:val="Ttel"/>
      </w:pPr>
      <w:r w:rsidRPr="00F1601D">
        <w:t>Számítógép-hálózati architektúrák, szabványosítók (ISO/OSI, Internet, ITU, IEEE).</w:t>
      </w:r>
    </w:p>
    <w:p w14:paraId="1ACE92A4" w14:textId="77777777" w:rsidR="00C00458" w:rsidRPr="00F1601D" w:rsidRDefault="00C00458" w:rsidP="00C00458">
      <w:pPr>
        <w:pStyle w:val="Ttel"/>
      </w:pPr>
      <w:r w:rsidRPr="00F1601D">
        <w:t>Kiemelt fontosságú kommunikációs protokollok (PPP, Ethernet, IP, TCP, HTTP, RSA).</w:t>
      </w:r>
    </w:p>
    <w:p w14:paraId="01DC62D1" w14:textId="77777777" w:rsidR="00C00458" w:rsidRPr="003855A4" w:rsidRDefault="00C0045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Adatbázisok</w:t>
      </w:r>
    </w:p>
    <w:p w14:paraId="7EC7991B" w14:textId="77777777" w:rsidR="00C00458" w:rsidRPr="00E246BE" w:rsidRDefault="00C00458" w:rsidP="00275785">
      <w:pPr>
        <w:pStyle w:val="Ttel"/>
      </w:pPr>
      <w:r w:rsidRPr="00E246BE">
        <w:t>Adatbázis-tervezés: A relációs adatmodell fogalma. Az egyed-kapcsolat diagram és leképezése relációs modellre, kulcsok fajtái. Funkcionális függőség, a normalizálás célja, normálformák.</w:t>
      </w:r>
    </w:p>
    <w:p w14:paraId="4A498EF5" w14:textId="77777777" w:rsidR="00C00458" w:rsidRPr="00E246BE" w:rsidRDefault="00C00458" w:rsidP="00C00458">
      <w:pPr>
        <w:pStyle w:val="Ttel"/>
      </w:pPr>
      <w:r w:rsidRPr="00E246BE">
        <w:t>Az SQL adatbázisnyelv: Az adatdefiníciós nyelv (DDL) és az adatmanipulációs nyelv (DML). Relációsémák definiálása, megszorítások típusai és létrehozásuk. Adatmanipulációs lehetőségek és lekérdezések.</w:t>
      </w:r>
    </w:p>
    <w:p w14:paraId="02FE1803" w14:textId="77777777" w:rsidR="00C00458" w:rsidRPr="003855A4" w:rsidRDefault="00C00458" w:rsidP="003855A4">
      <w:pPr>
        <w:keepNext/>
        <w:spacing w:before="120" w:after="120"/>
        <w:ind w:firstLine="181"/>
        <w:jc w:val="both"/>
        <w:rPr>
          <w:rStyle w:val="Cmsor1Char"/>
        </w:rPr>
      </w:pPr>
      <w:r w:rsidRPr="003855A4">
        <w:rPr>
          <w:rStyle w:val="Cmsor1Char"/>
          <w:b/>
          <w:bCs w:val="0"/>
        </w:rPr>
        <w:lastRenderedPageBreak/>
        <w:t>Képfeldolgozó</w:t>
      </w:r>
      <w:r w:rsidRPr="003855A4">
        <w:rPr>
          <w:rStyle w:val="Cmsor1Char"/>
        </w:rPr>
        <w:t xml:space="preserve"> </w:t>
      </w:r>
      <w:r w:rsidRPr="003855A4">
        <w:rPr>
          <w:rStyle w:val="Cmsor1Char"/>
          <w:b/>
          <w:bCs w:val="0"/>
        </w:rPr>
        <w:t>programcsomagok</w:t>
      </w:r>
    </w:p>
    <w:p w14:paraId="68EBD7BF" w14:textId="56934E2C" w:rsidR="00C00458" w:rsidRPr="00B13136" w:rsidRDefault="00425F19" w:rsidP="00C00458">
      <w:pPr>
        <w:pStyle w:val="Ttel"/>
      </w:pPr>
      <w:r w:rsidRPr="00B13136">
        <w:t>Digitális fotózás alapfogalmai, paraméterei (alapelv, érzékelő, objektív, megvilágítás), az expozíciós háromszög értelmezése. Képalkotó eszközök lehetőségeinek összehasonlítása (fényképezőgépek, okostelefonok, síkágyas lapolvasók, webkamerák, ipari kamerák).</w:t>
      </w:r>
    </w:p>
    <w:p w14:paraId="3AC09E1F" w14:textId="46D3B248" w:rsidR="00C00458" w:rsidRPr="00B13136" w:rsidRDefault="00B13136" w:rsidP="00C00458">
      <w:pPr>
        <w:pStyle w:val="Ttel"/>
      </w:pPr>
      <w:r w:rsidRPr="00B13136">
        <w:t>Pont-operációk: inverzió, gamma-korrekció, világosság és kontraszt, globális küszöbölés és vágás. Hisztogram, hisztogram műveletek.</w:t>
      </w:r>
    </w:p>
    <w:p w14:paraId="0A7ECCAD" w14:textId="77777777" w:rsidR="00C00458" w:rsidRPr="003855A4" w:rsidRDefault="00C00458" w:rsidP="003855A4">
      <w:pPr>
        <w:keepNext/>
        <w:spacing w:before="120" w:after="120"/>
        <w:ind w:firstLine="181"/>
        <w:jc w:val="both"/>
        <w:rPr>
          <w:rStyle w:val="Cmsor1Char"/>
        </w:rPr>
      </w:pPr>
      <w:r w:rsidRPr="003855A4">
        <w:rPr>
          <w:rStyle w:val="Cmsor1Char"/>
          <w:b/>
          <w:bCs w:val="0"/>
        </w:rPr>
        <w:t>Információbiztonság</w:t>
      </w:r>
    </w:p>
    <w:p w14:paraId="3D7ED247" w14:textId="58120DB0" w:rsidR="00C00458" w:rsidRPr="004327F1" w:rsidRDefault="00875913" w:rsidP="00275785">
      <w:pPr>
        <w:pStyle w:val="Ttel"/>
      </w:pPr>
      <w:r w:rsidRPr="004327F1">
        <w:t>Az információbiztonság alapjai. Fogalmak és célok. Biztonsági alapelvek, területek. Védelmi kontrollok, kockázatok.</w:t>
      </w:r>
      <w:r w:rsidR="003C6C7D">
        <w:t xml:space="preserve"> </w:t>
      </w:r>
      <w:r w:rsidR="003C6C7D" w:rsidRPr="003C6C7D">
        <w:t>Web-alkalmazások biztonsága.</w:t>
      </w:r>
    </w:p>
    <w:p w14:paraId="4555C7EF" w14:textId="0EE89521" w:rsidR="00C00458" w:rsidRPr="004327F1" w:rsidRDefault="004327F1" w:rsidP="00C00458">
      <w:pPr>
        <w:pStyle w:val="Ttel"/>
      </w:pPr>
      <w:r w:rsidRPr="004327F1">
        <w:t>Kriptográfiai alapfogalmak. Alapfogalmak, titkosítás, kulcsok, hash</w:t>
      </w:r>
      <w:r w:rsidR="00AB57F8">
        <w:noBreakHyphen/>
      </w:r>
      <w:r w:rsidRPr="004327F1">
        <w:t>függvények. Elektronikus aláírás.</w:t>
      </w:r>
    </w:p>
    <w:p w14:paraId="06E3E303" w14:textId="77777777" w:rsidR="00B07E0F" w:rsidRPr="00F1601D" w:rsidRDefault="004E269E" w:rsidP="00CC6EE8">
      <w:pPr>
        <w:spacing w:before="240" w:after="60"/>
        <w:ind w:firstLine="181"/>
        <w:jc w:val="center"/>
        <w:rPr>
          <w:b/>
        </w:rPr>
      </w:pPr>
      <w:r>
        <w:rPr>
          <w:i/>
        </w:rPr>
        <w:br w:type="page"/>
      </w:r>
      <w:r w:rsidR="00F859DE" w:rsidRPr="00F1601D">
        <w:rPr>
          <w:b/>
        </w:rPr>
        <w:lastRenderedPageBreak/>
        <w:t>T</w:t>
      </w:r>
      <w:r w:rsidR="00F859DE" w:rsidRPr="00F1601D">
        <w:rPr>
          <w:b/>
          <w:caps/>
        </w:rPr>
        <w:t>örzstárgyak II.</w:t>
      </w:r>
    </w:p>
    <w:p w14:paraId="6F888CA1" w14:textId="77777777" w:rsidR="00F0426E" w:rsidRPr="003855A4" w:rsidRDefault="00F0426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Programozás</w:t>
      </w:r>
      <w:r w:rsidR="008C54EE" w:rsidRPr="003855A4">
        <w:rPr>
          <w:rStyle w:val="Cmsor1Char"/>
          <w:b/>
          <w:bCs w:val="0"/>
        </w:rPr>
        <w:t xml:space="preserve"> alapjai</w:t>
      </w:r>
    </w:p>
    <w:p w14:paraId="6487F293" w14:textId="77777777" w:rsidR="00F0426E" w:rsidRPr="00F1601D" w:rsidRDefault="00572922" w:rsidP="009E2B8C">
      <w:pPr>
        <w:pStyle w:val="Ttel"/>
      </w:pPr>
      <w:r w:rsidRPr="00F1601D">
        <w:t>Algoritmusok vezérlési szerkezetei és megvalósításuk C programozási nyelven. A szekvenciális, iterációs, elágazásos, és az eljárás vezérlés</w:t>
      </w:r>
      <w:r w:rsidR="00FF7246" w:rsidRPr="00F1601D">
        <w:t>.</w:t>
      </w:r>
    </w:p>
    <w:p w14:paraId="4E71D56E" w14:textId="77777777" w:rsidR="00F0426E" w:rsidRDefault="00572922" w:rsidP="009E2B8C">
      <w:pPr>
        <w:pStyle w:val="Ttel"/>
      </w:pPr>
      <w:r w:rsidRPr="00F1601D">
        <w:t>Egyszerű adattípusok: egész, valós, logikai és karakter típusok és kifejezések. Az egyszerű típusok reprezentációja, számábrázolási tartományuk, pontosságuk, memória igényük és műveleteik. Az összetett adattípusok és a típusképzések, valamint megvalósításuk C nyelven. A pointer, a tömb, a rekord és az unió típus. Az egyes típusok szerepe, használata</w:t>
      </w:r>
      <w:r w:rsidR="00FF7246" w:rsidRPr="00F1601D">
        <w:t>.</w:t>
      </w:r>
    </w:p>
    <w:p w14:paraId="0015C99C" w14:textId="77777777" w:rsidR="008C54EE" w:rsidRPr="003855A4" w:rsidRDefault="008C54E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Programozás I és II</w:t>
      </w:r>
    </w:p>
    <w:p w14:paraId="5EE427AF" w14:textId="7BEDD051" w:rsidR="00DE0838" w:rsidRDefault="00DE0838" w:rsidP="009E2B8C">
      <w:pPr>
        <w:pStyle w:val="Ttel"/>
      </w:pPr>
      <w:r>
        <w:t>Unified Modeling Language (UML). Objektum</w:t>
      </w:r>
      <w:r w:rsidR="008F7E92">
        <w:t>-</w:t>
      </w:r>
      <w:r>
        <w:t xml:space="preserve"> és osztálydiagramok. Osztályok </w:t>
      </w:r>
      <w:r w:rsidR="0009757F">
        <w:t xml:space="preserve">és a </w:t>
      </w:r>
      <w:r>
        <w:t>köz</w:t>
      </w:r>
      <w:r w:rsidR="0009757F">
        <w:t xml:space="preserve">tük </w:t>
      </w:r>
      <w:r w:rsidR="008F7E92">
        <w:t>levő</w:t>
      </w:r>
      <w:r>
        <w:t xml:space="preserve"> kapcsolatok: asszociáció, aggregáció, </w:t>
      </w:r>
      <w:r w:rsidR="008F7E92">
        <w:t xml:space="preserve">kompozíció, </w:t>
      </w:r>
      <w:r>
        <w:t>öröklődés.</w:t>
      </w:r>
    </w:p>
    <w:p w14:paraId="71D33F63" w14:textId="77777777" w:rsidR="00F0426E" w:rsidRPr="00F1601D" w:rsidRDefault="00572922" w:rsidP="009E2B8C">
      <w:pPr>
        <w:pStyle w:val="Ttel"/>
      </w:pPr>
      <w:r w:rsidRPr="00F1601D">
        <w:t>Objektum orientált paradigma és annak megvalósítása a JAVA és C++ nyelvekben. Az absztrakt adattípus, az osztály. Az egységbe zárás, az információ elrejtés, az öröklődés, az újrafelhasználás és a polimorfizmus. A polimorfizmus feloldásának módszere</w:t>
      </w:r>
      <w:r w:rsidR="00FF7246" w:rsidRPr="00F1601D">
        <w:t>.</w:t>
      </w:r>
    </w:p>
    <w:p w14:paraId="5033A622" w14:textId="77777777" w:rsidR="00F0426E" w:rsidRPr="00F1601D" w:rsidRDefault="00572922" w:rsidP="009E2B8C">
      <w:pPr>
        <w:pStyle w:val="Ttel"/>
      </w:pPr>
      <w:r w:rsidRPr="00F1601D">
        <w:t>Objektumok életciklusa, létrehozás, inicializálás, másolás, megszüntetés. Dinamikus, lokális és statikus objektumok létrehozása. A statikus adattagok és metódusok, valamint szerepük a programozásban. Operáció és operátor overloading a JAVA és C++ nyelvekben. Kivételkezelés</w:t>
      </w:r>
      <w:r w:rsidR="00FF7246" w:rsidRPr="00F1601D">
        <w:t>.</w:t>
      </w:r>
    </w:p>
    <w:p w14:paraId="68795937" w14:textId="77777777" w:rsidR="00F0426E" w:rsidRPr="00F1601D" w:rsidRDefault="00572922" w:rsidP="009E2B8C">
      <w:pPr>
        <w:pStyle w:val="Ttel"/>
      </w:pPr>
      <w:r w:rsidRPr="00F1601D">
        <w:t>Java és C++ programok fordítása és futtatása. Parancssori paraméterek, fordítási opciók, nagyobb projektek fordítása. Absztrakt-, interfész- és generikus osztályok</w:t>
      </w:r>
      <w:r w:rsidR="00FF7246" w:rsidRPr="00F1601D">
        <w:t>.</w:t>
      </w:r>
    </w:p>
    <w:p w14:paraId="12607E48" w14:textId="77777777" w:rsidR="00F0426E" w:rsidRPr="003855A4" w:rsidRDefault="003D7463" w:rsidP="003855A4">
      <w:pPr>
        <w:keepNext/>
        <w:spacing w:before="120" w:after="120"/>
        <w:ind w:firstLine="181"/>
        <w:jc w:val="both"/>
        <w:rPr>
          <w:rStyle w:val="Cmsor1Char"/>
          <w:i w:val="0"/>
        </w:rPr>
      </w:pPr>
      <w:bookmarkStart w:id="1" w:name="_Hlk96624935"/>
      <w:r w:rsidRPr="003855A4">
        <w:rPr>
          <w:rStyle w:val="Cmsor1Char"/>
          <w:b/>
          <w:bCs w:val="0"/>
        </w:rPr>
        <w:t>R</w:t>
      </w:r>
      <w:r w:rsidR="00F0426E" w:rsidRPr="003855A4">
        <w:rPr>
          <w:rStyle w:val="Cmsor1Char"/>
          <w:b/>
          <w:bCs w:val="0"/>
        </w:rPr>
        <w:t>endszerfejlesztés</w:t>
      </w:r>
      <w:r w:rsidR="00BD1066" w:rsidRPr="003855A4">
        <w:rPr>
          <w:rStyle w:val="Cmsor1Char"/>
          <w:i w:val="0"/>
        </w:rPr>
        <w:t xml:space="preserve"> I.</w:t>
      </w:r>
    </w:p>
    <w:bookmarkEnd w:id="1"/>
    <w:p w14:paraId="1AD947D5" w14:textId="77777777" w:rsidR="006A4743" w:rsidRDefault="00656EED" w:rsidP="00A36F0A">
      <w:pPr>
        <w:pStyle w:val="Ttel"/>
      </w:pPr>
      <w:r w:rsidRPr="00F1601D">
        <w:t>Szoftverfejlesztési folyamat és elemei; a folyamat különböző modelljei.</w:t>
      </w:r>
    </w:p>
    <w:p w14:paraId="1CA56849" w14:textId="77777777" w:rsidR="00F0426E" w:rsidRPr="00F1601D" w:rsidRDefault="00656EED" w:rsidP="00A36F0A">
      <w:pPr>
        <w:pStyle w:val="Ttel"/>
      </w:pPr>
      <w:r w:rsidRPr="00F1601D">
        <w:t>Projektmenedzsment.</w:t>
      </w:r>
      <w:r w:rsidR="006A4743">
        <w:t xml:space="preserve"> Költségbecslés, szoftvermérés.</w:t>
      </w:r>
    </w:p>
    <w:p w14:paraId="109E6AF3" w14:textId="77777777" w:rsidR="002974AC" w:rsidRPr="003855A4" w:rsidRDefault="002D4F99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Alkalmazásfejlesztés I.</w:t>
      </w:r>
    </w:p>
    <w:p w14:paraId="2879A91F" w14:textId="161DACEF" w:rsidR="002974AC" w:rsidRPr="003C42F9" w:rsidRDefault="009B29F9" w:rsidP="00F75C09">
      <w:pPr>
        <w:pStyle w:val="Ttel"/>
      </w:pPr>
      <w:r>
        <w:t>Java szálkezelés. XML technológiák.</w:t>
      </w:r>
    </w:p>
    <w:p w14:paraId="5E59D09E" w14:textId="47E8C7CC" w:rsidR="002974AC" w:rsidRPr="003C42F9" w:rsidRDefault="00F4145A" w:rsidP="002974AC">
      <w:pPr>
        <w:pStyle w:val="Ttel"/>
      </w:pPr>
      <w:r w:rsidRPr="003C42F9">
        <w:t>A Java fontosabb programozói interfészeinek (API-jainak) bemutatása, GUI programozás</w:t>
      </w:r>
      <w:r w:rsidR="000E08F7">
        <w:t xml:space="preserve"> (JavaFX)</w:t>
      </w:r>
      <w:r w:rsidRPr="003C42F9">
        <w:t>, adatbázis-kezelés, web programozás.</w:t>
      </w:r>
    </w:p>
    <w:p w14:paraId="36A52CBE" w14:textId="77777777" w:rsidR="002D4F99" w:rsidRPr="003855A4" w:rsidRDefault="002D4F99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Alkalmazásfejlesztés II.</w:t>
      </w:r>
    </w:p>
    <w:p w14:paraId="79B24BB6" w14:textId="5E37552D" w:rsidR="002D4F99" w:rsidRPr="003C42F9" w:rsidRDefault="00A13556" w:rsidP="00275785">
      <w:pPr>
        <w:pStyle w:val="Ttel"/>
      </w:pPr>
      <w:r w:rsidRPr="003C42F9">
        <w:t>A C # nyelv bemutatása</w:t>
      </w:r>
      <w:r w:rsidR="00460F8E">
        <w:t xml:space="preserve"> (</w:t>
      </w:r>
      <w:r w:rsidR="00460F8E" w:rsidRPr="003C42F9">
        <w:t>propertyk és indexerek, intializerek, érték és referencia típusok, delegate-ek és event</w:t>
      </w:r>
      <w:r w:rsidR="007C557A">
        <w:t>-</w:t>
      </w:r>
      <w:r w:rsidR="00460F8E" w:rsidRPr="003C42F9">
        <w:t>ek</w:t>
      </w:r>
      <w:r w:rsidR="00460F8E">
        <w:t>)</w:t>
      </w:r>
      <w:r w:rsidRPr="003C42F9">
        <w:t>. A C# programok fordítása és futtatása</w:t>
      </w:r>
      <w:r w:rsidR="00460F8E">
        <w:t>.</w:t>
      </w:r>
    </w:p>
    <w:p w14:paraId="480F8B63" w14:textId="2BC35560" w:rsidR="002D4F99" w:rsidRPr="003C42F9" w:rsidRDefault="003C42F9" w:rsidP="00BC4404">
      <w:pPr>
        <w:pStyle w:val="Ttel"/>
      </w:pPr>
      <w:r w:rsidRPr="003C42F9">
        <w:t>A</w:t>
      </w:r>
      <w:r w:rsidR="00F4145A">
        <w:t xml:space="preserve"> </w:t>
      </w:r>
      <w:r w:rsidRPr="003C42F9">
        <w:t>.NET keretrendszerek fontosabb programozói interfészeinek (API-jainak) bemutatása, GUI programozás, adatbázis-kezelés, web programozás.</w:t>
      </w:r>
    </w:p>
    <w:p w14:paraId="176341FD" w14:textId="77777777" w:rsidR="002D4F99" w:rsidRPr="003855A4" w:rsidRDefault="002D4F99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3855A4">
        <w:rPr>
          <w:rStyle w:val="Cmsor1Char"/>
          <w:b/>
          <w:bCs w:val="0"/>
        </w:rPr>
        <w:t>Funkcionális programozás a gyakorlatban</w:t>
      </w:r>
    </w:p>
    <w:p w14:paraId="55E74566" w14:textId="27ABB83A" w:rsidR="002D4F99" w:rsidRPr="005278D7" w:rsidRDefault="005278D7" w:rsidP="00275785">
      <w:pPr>
        <w:pStyle w:val="Ttel"/>
      </w:pPr>
      <w:r w:rsidRPr="005278D7">
        <w:t>Rekurzió és tail rekurzió, tail call optimization. A Scala tuple típusa és műveletei, iteratív ciklusok tail rekurzív implementációja. Match kifejezések Scalában.</w:t>
      </w:r>
    </w:p>
    <w:p w14:paraId="245E46A1" w14:textId="2B2CE9EE" w:rsidR="002D4F99" w:rsidRPr="005278D7" w:rsidRDefault="005306E7" w:rsidP="002D4F99">
      <w:pPr>
        <w:pStyle w:val="Ttel"/>
      </w:pPr>
      <w:r w:rsidRPr="005306E7">
        <w:t>Kollekciók Scalában: List, Vector, Set. A foreach, map, filter és fold generikus metódusok. For comprehensionök és típus ko- és kontravariancia.</w:t>
      </w:r>
    </w:p>
    <w:p w14:paraId="4FC84988" w14:textId="77777777" w:rsidR="00C00458" w:rsidRPr="002D4F99" w:rsidRDefault="00C00458" w:rsidP="002D4F99">
      <w:pPr>
        <w:keepNext/>
        <w:tabs>
          <w:tab w:val="left" w:pos="180"/>
          <w:tab w:val="left" w:pos="4680"/>
          <w:tab w:val="left" w:pos="7020"/>
        </w:tabs>
        <w:spacing w:before="240" w:after="60"/>
        <w:jc w:val="both"/>
        <w:rPr>
          <w:rStyle w:val="Cmsor1Char"/>
          <w:b/>
        </w:rPr>
      </w:pPr>
    </w:p>
    <w:sectPr w:rsidR="00C00458" w:rsidRPr="002D4F99" w:rsidSect="001607AB">
      <w:headerReference w:type="default" r:id="rId7"/>
      <w:footerReference w:type="even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5E6E" w14:textId="77777777" w:rsidR="00DE2F41" w:rsidRDefault="00DE2F41">
      <w:r>
        <w:separator/>
      </w:r>
    </w:p>
  </w:endnote>
  <w:endnote w:type="continuationSeparator" w:id="0">
    <w:p w14:paraId="120E215A" w14:textId="77777777" w:rsidR="00DE2F41" w:rsidRDefault="00DE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76E75" w14:textId="77777777" w:rsidR="00D75D7C" w:rsidRDefault="00D75D7C" w:rsidP="007877B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C52EFC" w14:textId="77777777" w:rsidR="00D75D7C" w:rsidRDefault="00D75D7C" w:rsidP="007877B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8E52" w14:textId="0358A3BD" w:rsidR="00D75D7C" w:rsidRDefault="00D75D7C" w:rsidP="007877B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11E6">
      <w:rPr>
        <w:rStyle w:val="Oldalszm"/>
        <w:noProof/>
      </w:rPr>
      <w:t>1</w:t>
    </w:r>
    <w:r>
      <w:rPr>
        <w:rStyle w:val="Oldalszm"/>
      </w:rPr>
      <w:fldChar w:fldCharType="end"/>
    </w:r>
  </w:p>
  <w:p w14:paraId="5307C564" w14:textId="77777777" w:rsidR="00D75D7C" w:rsidRDefault="00D75D7C" w:rsidP="007877B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11CF" w14:textId="77777777" w:rsidR="00DE2F41" w:rsidRDefault="00DE2F41">
      <w:r>
        <w:separator/>
      </w:r>
    </w:p>
  </w:footnote>
  <w:footnote w:type="continuationSeparator" w:id="0">
    <w:p w14:paraId="684147AF" w14:textId="77777777" w:rsidR="00DE2F41" w:rsidRDefault="00DE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E0D9C" w14:textId="77777777" w:rsidR="00D75D7C" w:rsidRPr="00E71C62" w:rsidRDefault="000A3B48" w:rsidP="005B49E4">
    <w:pPr>
      <w:pStyle w:val="lfej"/>
      <w:jc w:val="right"/>
      <w:rPr>
        <w:rFonts w:ascii="Arial Narrow" w:hAnsi="Arial Narrow"/>
        <w:i/>
      </w:rPr>
    </w:pPr>
    <w:r w:rsidRPr="000A3B48">
      <w:rPr>
        <w:rFonts w:ascii="Arial Narrow" w:hAnsi="Arial Narrow"/>
        <w:i/>
      </w:rPr>
      <w:t>Üzemmérnök-informatikus</w:t>
    </w:r>
    <w:r w:rsidR="00D75D7C" w:rsidRPr="00E71C62">
      <w:rPr>
        <w:rFonts w:ascii="Arial Narrow" w:hAnsi="Arial Narrow"/>
        <w:i/>
      </w:rPr>
      <w:t xml:space="preserve"> B</w:t>
    </w:r>
    <w:r>
      <w:rPr>
        <w:rFonts w:ascii="Arial Narrow" w:hAnsi="Arial Narrow"/>
        <w:i/>
      </w:rPr>
      <w:t>Prof</w:t>
    </w:r>
    <w:r w:rsidR="00D75D7C" w:rsidRPr="00E71C62">
      <w:rPr>
        <w:rFonts w:ascii="Arial Narrow" w:hAnsi="Arial Narrow"/>
        <w:i/>
      </w:rPr>
      <w:t xml:space="preserve"> szak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728"/>
    <w:multiLevelType w:val="hybridMultilevel"/>
    <w:tmpl w:val="35AEC6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03E"/>
    <w:multiLevelType w:val="hybridMultilevel"/>
    <w:tmpl w:val="B37AFCBC"/>
    <w:lvl w:ilvl="0" w:tplc="7A9893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A4B"/>
    <w:multiLevelType w:val="hybridMultilevel"/>
    <w:tmpl w:val="F23C9A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720E3"/>
    <w:multiLevelType w:val="hybridMultilevel"/>
    <w:tmpl w:val="DA046C88"/>
    <w:lvl w:ilvl="0" w:tplc="8F7CF22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5325A"/>
    <w:multiLevelType w:val="hybridMultilevel"/>
    <w:tmpl w:val="9CB2F9D0"/>
    <w:lvl w:ilvl="0" w:tplc="F0FCA24A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FE3627B"/>
    <w:multiLevelType w:val="hybridMultilevel"/>
    <w:tmpl w:val="01DCB8E0"/>
    <w:lvl w:ilvl="0" w:tplc="D460EF98">
      <w:start w:val="1"/>
      <w:numFmt w:val="decimal"/>
      <w:pStyle w:val="Tte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1BE4"/>
    <w:multiLevelType w:val="hybridMultilevel"/>
    <w:tmpl w:val="62F6CC28"/>
    <w:lvl w:ilvl="0" w:tplc="F0FCA24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5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DC8"/>
    <w:rsid w:val="00002D59"/>
    <w:rsid w:val="00017CB0"/>
    <w:rsid w:val="000219D6"/>
    <w:rsid w:val="00026B53"/>
    <w:rsid w:val="00026B5F"/>
    <w:rsid w:val="000446CD"/>
    <w:rsid w:val="0005382C"/>
    <w:rsid w:val="00074408"/>
    <w:rsid w:val="0009757F"/>
    <w:rsid w:val="000A1B4B"/>
    <w:rsid w:val="000A3B48"/>
    <w:rsid w:val="000E08F7"/>
    <w:rsid w:val="000E4064"/>
    <w:rsid w:val="0013606D"/>
    <w:rsid w:val="001414DF"/>
    <w:rsid w:val="001607AB"/>
    <w:rsid w:val="00165879"/>
    <w:rsid w:val="00172C98"/>
    <w:rsid w:val="00177554"/>
    <w:rsid w:val="001A0FD2"/>
    <w:rsid w:val="001B123C"/>
    <w:rsid w:val="001B6090"/>
    <w:rsid w:val="001D63DD"/>
    <w:rsid w:val="001D7E3E"/>
    <w:rsid w:val="001F16CB"/>
    <w:rsid w:val="00213642"/>
    <w:rsid w:val="0021428F"/>
    <w:rsid w:val="00226D8D"/>
    <w:rsid w:val="0027572C"/>
    <w:rsid w:val="00275785"/>
    <w:rsid w:val="00276D5D"/>
    <w:rsid w:val="002974AC"/>
    <w:rsid w:val="002A2FF5"/>
    <w:rsid w:val="002B4834"/>
    <w:rsid w:val="002D4F99"/>
    <w:rsid w:val="002F1E0D"/>
    <w:rsid w:val="002F6C24"/>
    <w:rsid w:val="00333E03"/>
    <w:rsid w:val="00343661"/>
    <w:rsid w:val="003607C0"/>
    <w:rsid w:val="00361767"/>
    <w:rsid w:val="00376469"/>
    <w:rsid w:val="003806AA"/>
    <w:rsid w:val="003855A4"/>
    <w:rsid w:val="003C2EF5"/>
    <w:rsid w:val="003C42F9"/>
    <w:rsid w:val="003C6C7D"/>
    <w:rsid w:val="003D1F89"/>
    <w:rsid w:val="003D7463"/>
    <w:rsid w:val="003F2B78"/>
    <w:rsid w:val="003F3B3F"/>
    <w:rsid w:val="004001F0"/>
    <w:rsid w:val="00425F19"/>
    <w:rsid w:val="00427761"/>
    <w:rsid w:val="00432323"/>
    <w:rsid w:val="004327F1"/>
    <w:rsid w:val="0044601E"/>
    <w:rsid w:val="004575E7"/>
    <w:rsid w:val="00460F8E"/>
    <w:rsid w:val="00487555"/>
    <w:rsid w:val="004B1D97"/>
    <w:rsid w:val="004E269E"/>
    <w:rsid w:val="0051154D"/>
    <w:rsid w:val="00523A3B"/>
    <w:rsid w:val="005278D7"/>
    <w:rsid w:val="005306E7"/>
    <w:rsid w:val="00531211"/>
    <w:rsid w:val="00547573"/>
    <w:rsid w:val="00557A07"/>
    <w:rsid w:val="00572922"/>
    <w:rsid w:val="00584173"/>
    <w:rsid w:val="00596C4E"/>
    <w:rsid w:val="005B0A78"/>
    <w:rsid w:val="005B49E4"/>
    <w:rsid w:val="005F23F3"/>
    <w:rsid w:val="005F62C9"/>
    <w:rsid w:val="005F7EF5"/>
    <w:rsid w:val="0060565F"/>
    <w:rsid w:val="006064AD"/>
    <w:rsid w:val="00622A14"/>
    <w:rsid w:val="00637565"/>
    <w:rsid w:val="00642A06"/>
    <w:rsid w:val="00656EED"/>
    <w:rsid w:val="006571F9"/>
    <w:rsid w:val="00660A13"/>
    <w:rsid w:val="006A1533"/>
    <w:rsid w:val="006A4743"/>
    <w:rsid w:val="006D0FFF"/>
    <w:rsid w:val="006D12FD"/>
    <w:rsid w:val="006F4197"/>
    <w:rsid w:val="00701A51"/>
    <w:rsid w:val="00704FA1"/>
    <w:rsid w:val="007232EC"/>
    <w:rsid w:val="00742A2A"/>
    <w:rsid w:val="00747C63"/>
    <w:rsid w:val="0076298C"/>
    <w:rsid w:val="00764DE6"/>
    <w:rsid w:val="00767164"/>
    <w:rsid w:val="00781726"/>
    <w:rsid w:val="007877BB"/>
    <w:rsid w:val="0079179F"/>
    <w:rsid w:val="0079580B"/>
    <w:rsid w:val="007C557A"/>
    <w:rsid w:val="007D11E6"/>
    <w:rsid w:val="007D1D79"/>
    <w:rsid w:val="007E4381"/>
    <w:rsid w:val="00811A5A"/>
    <w:rsid w:val="00812E60"/>
    <w:rsid w:val="00832193"/>
    <w:rsid w:val="00844F1B"/>
    <w:rsid w:val="00850300"/>
    <w:rsid w:val="00865293"/>
    <w:rsid w:val="00875913"/>
    <w:rsid w:val="008C15AD"/>
    <w:rsid w:val="008C54EE"/>
    <w:rsid w:val="008D548D"/>
    <w:rsid w:val="008F6ED5"/>
    <w:rsid w:val="008F7A8F"/>
    <w:rsid w:val="008F7E92"/>
    <w:rsid w:val="009575A2"/>
    <w:rsid w:val="0096111B"/>
    <w:rsid w:val="00965FD7"/>
    <w:rsid w:val="00981207"/>
    <w:rsid w:val="009B29F9"/>
    <w:rsid w:val="009C09A3"/>
    <w:rsid w:val="009C704C"/>
    <w:rsid w:val="009D33E7"/>
    <w:rsid w:val="009E2B8C"/>
    <w:rsid w:val="009F5AC1"/>
    <w:rsid w:val="00A13556"/>
    <w:rsid w:val="00A13BFF"/>
    <w:rsid w:val="00A36F0A"/>
    <w:rsid w:val="00A406FF"/>
    <w:rsid w:val="00A67D87"/>
    <w:rsid w:val="00A71D9D"/>
    <w:rsid w:val="00A77CF7"/>
    <w:rsid w:val="00A83032"/>
    <w:rsid w:val="00A85DC9"/>
    <w:rsid w:val="00A934E2"/>
    <w:rsid w:val="00AA7C43"/>
    <w:rsid w:val="00AB57F8"/>
    <w:rsid w:val="00AC770E"/>
    <w:rsid w:val="00AD4E37"/>
    <w:rsid w:val="00AE7BDF"/>
    <w:rsid w:val="00B07E0F"/>
    <w:rsid w:val="00B13136"/>
    <w:rsid w:val="00B5533F"/>
    <w:rsid w:val="00B936A0"/>
    <w:rsid w:val="00BA73F5"/>
    <w:rsid w:val="00BA795A"/>
    <w:rsid w:val="00BD1066"/>
    <w:rsid w:val="00BE0B77"/>
    <w:rsid w:val="00C00458"/>
    <w:rsid w:val="00C03D82"/>
    <w:rsid w:val="00C14247"/>
    <w:rsid w:val="00C82C9D"/>
    <w:rsid w:val="00CA00DE"/>
    <w:rsid w:val="00CA0266"/>
    <w:rsid w:val="00CA17DA"/>
    <w:rsid w:val="00CC2C48"/>
    <w:rsid w:val="00CC6EE8"/>
    <w:rsid w:val="00CE75CE"/>
    <w:rsid w:val="00D20053"/>
    <w:rsid w:val="00D329EF"/>
    <w:rsid w:val="00D43DF6"/>
    <w:rsid w:val="00D51BAE"/>
    <w:rsid w:val="00D75D7C"/>
    <w:rsid w:val="00DA02DE"/>
    <w:rsid w:val="00DB7FA8"/>
    <w:rsid w:val="00DD1496"/>
    <w:rsid w:val="00DE0838"/>
    <w:rsid w:val="00DE2F41"/>
    <w:rsid w:val="00DE4C3F"/>
    <w:rsid w:val="00DE584C"/>
    <w:rsid w:val="00DF463D"/>
    <w:rsid w:val="00E11075"/>
    <w:rsid w:val="00E245BE"/>
    <w:rsid w:val="00E246BE"/>
    <w:rsid w:val="00E400FB"/>
    <w:rsid w:val="00E5091C"/>
    <w:rsid w:val="00E51953"/>
    <w:rsid w:val="00E64051"/>
    <w:rsid w:val="00E67E9B"/>
    <w:rsid w:val="00E71C62"/>
    <w:rsid w:val="00E71F06"/>
    <w:rsid w:val="00E97D25"/>
    <w:rsid w:val="00EF6397"/>
    <w:rsid w:val="00F0426E"/>
    <w:rsid w:val="00F102CB"/>
    <w:rsid w:val="00F1601D"/>
    <w:rsid w:val="00F239AE"/>
    <w:rsid w:val="00F4145A"/>
    <w:rsid w:val="00F426B2"/>
    <w:rsid w:val="00F71DC8"/>
    <w:rsid w:val="00F72AA4"/>
    <w:rsid w:val="00F73E0B"/>
    <w:rsid w:val="00F859DE"/>
    <w:rsid w:val="00F86E47"/>
    <w:rsid w:val="00FB0D74"/>
    <w:rsid w:val="00FB24E4"/>
    <w:rsid w:val="00FD5FAD"/>
    <w:rsid w:val="00FD76C1"/>
    <w:rsid w:val="00FF428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C76D1"/>
  <w15:chartTrackingRefBased/>
  <w15:docId w15:val="{9D27B967-2BFC-4201-809A-2044C53B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D7463"/>
    <w:pPr>
      <w:keepNext/>
      <w:tabs>
        <w:tab w:val="left" w:pos="284"/>
      </w:tabs>
      <w:spacing w:before="240"/>
      <w:outlineLvl w:val="0"/>
    </w:pPr>
    <w:rPr>
      <w:bCs/>
      <w:i/>
      <w:kern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rsid w:val="003F3B3F"/>
    <w:rPr>
      <w:rFonts w:ascii="Courier New" w:hAnsi="Courier New" w:cs="Courier New"/>
      <w:sz w:val="20"/>
      <w:szCs w:val="20"/>
    </w:rPr>
  </w:style>
  <w:style w:type="paragraph" w:styleId="llb">
    <w:name w:val="footer"/>
    <w:basedOn w:val="Norml"/>
    <w:rsid w:val="007877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877BB"/>
  </w:style>
  <w:style w:type="paragraph" w:styleId="lfej">
    <w:name w:val="header"/>
    <w:basedOn w:val="Norml"/>
    <w:rsid w:val="005B49E4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4B1D97"/>
    <w:rPr>
      <w:sz w:val="24"/>
      <w:szCs w:val="24"/>
    </w:rPr>
  </w:style>
  <w:style w:type="character" w:customStyle="1" w:styleId="Cmsor1Char">
    <w:name w:val="Címsor 1 Char"/>
    <w:link w:val="Cmsor1"/>
    <w:rsid w:val="003D7463"/>
    <w:rPr>
      <w:bCs/>
      <w:i/>
      <w:kern w:val="32"/>
      <w:sz w:val="24"/>
      <w:szCs w:val="32"/>
    </w:rPr>
  </w:style>
  <w:style w:type="paragraph" w:customStyle="1" w:styleId="Ttel">
    <w:name w:val="Tétel"/>
    <w:basedOn w:val="Norml"/>
    <w:link w:val="TtelChar"/>
    <w:qFormat/>
    <w:rsid w:val="009E2B8C"/>
    <w:pPr>
      <w:numPr>
        <w:numId w:val="8"/>
      </w:numPr>
      <w:tabs>
        <w:tab w:val="left" w:pos="386"/>
        <w:tab w:val="left" w:pos="567"/>
      </w:tabs>
      <w:jc w:val="both"/>
    </w:pPr>
  </w:style>
  <w:style w:type="character" w:customStyle="1" w:styleId="TtelChar">
    <w:name w:val="Tétel Char"/>
    <w:link w:val="Ttel"/>
    <w:rsid w:val="009E2B8C"/>
    <w:rPr>
      <w:sz w:val="24"/>
      <w:szCs w:val="24"/>
    </w:rPr>
  </w:style>
  <w:style w:type="paragraph" w:styleId="Buborkszveg">
    <w:name w:val="Balloon Text"/>
    <w:basedOn w:val="Norml"/>
    <w:link w:val="BuborkszvegChar"/>
    <w:rsid w:val="00E1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1107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642A06"/>
    <w:rPr>
      <w:sz w:val="24"/>
      <w:szCs w:val="24"/>
    </w:rPr>
  </w:style>
  <w:style w:type="character" w:styleId="Jegyzethivatkozs">
    <w:name w:val="annotation reference"/>
    <w:rsid w:val="00C0045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004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00458"/>
  </w:style>
  <w:style w:type="paragraph" w:styleId="Megjegyzstrgya">
    <w:name w:val="annotation subject"/>
    <w:basedOn w:val="Jegyzetszveg"/>
    <w:next w:val="Jegyzetszveg"/>
    <w:link w:val="MegjegyzstrgyaChar"/>
    <w:rsid w:val="00C00458"/>
    <w:rPr>
      <w:b/>
      <w:bCs/>
    </w:rPr>
  </w:style>
  <w:style w:type="character" w:customStyle="1" w:styleId="MegjegyzstrgyaChar">
    <w:name w:val="Megjegyzés tárgya Char"/>
    <w:link w:val="Megjegyzstrgya"/>
    <w:rsid w:val="00C0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673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Informatikai Tanszékcsoport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subject/>
  <dc:creator>gombas</dc:creator>
  <cp:keywords/>
  <cp:lastModifiedBy>Dr. Mingesz Róbert</cp:lastModifiedBy>
  <cp:revision>6</cp:revision>
  <dcterms:created xsi:type="dcterms:W3CDTF">2022-02-28T11:54:00Z</dcterms:created>
  <dcterms:modified xsi:type="dcterms:W3CDTF">2023-03-02T13:37:00Z</dcterms:modified>
</cp:coreProperties>
</file>